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pPr>
        <w:spacing w:line="360" w:lineRule="auto"/>
        <w:jc w:val="left"/>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型号：MBC-4V</w:t>
      </w:r>
      <w:r>
        <w:rPr>
          <w:rFonts w:ascii="宋体" w:hAnsi="宋体" w:cs="仿宋_GB2312"/>
          <w:b/>
          <w:bCs/>
          <w:color w:val="000000" w:themeColor="text1"/>
          <w:sz w:val="24"/>
          <w:szCs w:val="24"/>
          <w:highlight w:val="none"/>
          <w14:textFill>
            <w14:solidFill>
              <w14:schemeClr w14:val="tx1"/>
            </w14:solidFill>
          </w14:textFill>
        </w:rPr>
        <w:t>6</w:t>
      </w:r>
      <w:r>
        <w:rPr>
          <w:rFonts w:hint="eastAsia" w:ascii="宋体" w:hAnsi="宋体" w:cs="仿宋_GB2312"/>
          <w:b/>
          <w:bCs/>
          <w:color w:val="000000" w:themeColor="text1"/>
          <w:sz w:val="24"/>
          <w:szCs w:val="24"/>
          <w:highlight w:val="none"/>
          <w:lang w:val="en-US" w:eastAsia="zh-CN"/>
          <w14:textFill>
            <w14:solidFill>
              <w14:schemeClr w14:val="tx1"/>
            </w14:solidFill>
          </w14:textFill>
        </w:rPr>
        <w:t>0</w:t>
      </w:r>
      <w:r>
        <w:rPr>
          <w:rFonts w:hint="eastAsia" w:ascii="宋体" w:hAnsi="宋体" w:cs="仿宋_GB2312"/>
          <w:b/>
          <w:bCs/>
          <w:color w:val="000000" w:themeColor="text1"/>
          <w:sz w:val="24"/>
          <w:szCs w:val="24"/>
          <w:highlight w:val="none"/>
          <w14:textFill>
            <w14:solidFill>
              <w14:schemeClr w14:val="tx1"/>
            </w14:solidFill>
          </w14:textFill>
        </w:rPr>
        <w:t>8</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样式：立式。</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lang w:val="en-US" w:eastAsia="zh-CN"/>
          <w14:textFill>
            <w14:solidFill>
              <w14:schemeClr w14:val="tx1"/>
            </w14:solidFill>
          </w14:textFill>
        </w:rPr>
        <w:t>0</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L。</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.净重：</w:t>
      </w:r>
      <w:r>
        <w:rPr>
          <w:rFonts w:hint="eastAsia" w:ascii="宋体" w:hAnsi="宋体" w:cs="仿宋_GB2312"/>
          <w:color w:val="000000" w:themeColor="text1"/>
          <w:sz w:val="24"/>
          <w:szCs w:val="24"/>
          <w:highlight w:val="none"/>
          <w:lang w:val="en-US" w:eastAsia="zh-CN"/>
          <w14:textFill>
            <w14:solidFill>
              <w14:schemeClr w14:val="tx1"/>
            </w14:solidFill>
          </w14:textFill>
        </w:rPr>
        <w:t>202</w:t>
      </w:r>
      <w:r>
        <w:rPr>
          <w:rFonts w:hint="eastAsia" w:ascii="宋体" w:hAnsi="宋体" w:cs="仿宋_GB2312"/>
          <w:color w:val="000000" w:themeColor="text1"/>
          <w:sz w:val="24"/>
          <w:szCs w:val="24"/>
          <w:highlight w:val="none"/>
          <w14:textFill>
            <w14:solidFill>
              <w14:schemeClr w14:val="tx1"/>
            </w14:solidFill>
          </w14:textFill>
        </w:rPr>
        <w:t>kg。</w:t>
      </w:r>
    </w:p>
    <w:p>
      <w:pPr>
        <w:spacing w:line="360" w:lineRule="auto"/>
        <w:jc w:val="left"/>
        <w:rPr>
          <w:rFonts w:hint="eastAsia" w:ascii="宋体" w:hAnsi="宋体" w:cs="仿宋_GB2312"/>
          <w:color w:val="000000" w:themeColor="text1"/>
          <w:sz w:val="24"/>
          <w:szCs w:val="24"/>
          <w:highlight w:val="none"/>
          <w:lang w:val="en-US" w:eastAsia="zh-CN"/>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.额定功率：</w:t>
      </w:r>
      <w:r>
        <w:rPr>
          <w:rFonts w:hint="eastAsia" w:ascii="宋体" w:hAnsi="宋体" w:cs="仿宋_GB2312"/>
          <w:color w:val="000000" w:themeColor="text1"/>
          <w:sz w:val="24"/>
          <w:szCs w:val="24"/>
          <w:highlight w:val="none"/>
          <w:lang w:val="en-US" w:eastAsia="zh-CN"/>
          <w14:textFill>
            <w14:solidFill>
              <w14:schemeClr w14:val="tx1"/>
            </w14:solidFill>
          </w14:textFill>
        </w:rPr>
        <w:t>391W。</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5.耗电量：5.98kW.h/24h</w:t>
      </w:r>
      <w:r>
        <w:rPr>
          <w:rFonts w:hint="eastAsia" w:ascii="宋体" w:hAnsi="宋体" w:cs="仿宋_GB2312"/>
          <w:color w:val="000000" w:themeColor="text1"/>
          <w:sz w:val="24"/>
          <w:szCs w:val="24"/>
          <w:highlight w:val="none"/>
          <w14:textFill>
            <w14:solidFill>
              <w14:schemeClr w14:val="tx1"/>
            </w14:solidFill>
          </w14:textFill>
        </w:rPr>
        <w:t>。</w:t>
      </w:r>
      <w:bookmarkStart w:id="2" w:name="_GoBack"/>
      <w:bookmarkEnd w:id="2"/>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噪音值：</w:t>
      </w:r>
      <w:r>
        <w:rPr>
          <w:rFonts w:ascii="宋体" w:hAnsi="宋体" w:cs="仿宋"/>
          <w:color w:val="000000" w:themeColor="text1"/>
          <w:sz w:val="24"/>
          <w:szCs w:val="24"/>
          <w:highlight w:val="none"/>
          <w14:textFill>
            <w14:solidFill>
              <w14:schemeClr w14:val="tx1"/>
            </w14:solidFill>
          </w14:textFill>
        </w:rPr>
        <w:t>51.2</w:t>
      </w:r>
      <w:r>
        <w:rPr>
          <w:rFonts w:hint="eastAsia" w:ascii="宋体" w:hAnsi="宋体" w:cs="仿宋"/>
          <w:color w:val="000000" w:themeColor="text1"/>
          <w:sz w:val="24"/>
          <w:szCs w:val="24"/>
          <w:highlight w:val="none"/>
          <w14:textFill>
            <w14:solidFill>
              <w14:schemeClr w14:val="tx1"/>
            </w14:solidFill>
          </w14:textFill>
        </w:rPr>
        <w:t>d</w:t>
      </w:r>
      <w:r>
        <w:rPr>
          <w:rFonts w:ascii="宋体" w:hAnsi="宋体" w:cs="仿宋"/>
          <w:color w:val="000000" w:themeColor="text1"/>
          <w:sz w:val="24"/>
          <w:szCs w:val="24"/>
          <w:highlight w:val="none"/>
          <w14:textFill>
            <w14:solidFill>
              <w14:schemeClr w14:val="tx1"/>
            </w14:solidFill>
          </w14:textFill>
        </w:rPr>
        <w:t>B</w:t>
      </w:r>
      <w:r>
        <w:rPr>
          <w:rFonts w:hint="eastAsia" w:ascii="宋体" w:hAnsi="宋体" w:cs="仿宋"/>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气候类型：</w:t>
      </w:r>
      <w:r>
        <w:rPr>
          <w:rFonts w:ascii="宋体" w:hAnsi="宋体" w:cs="宋体"/>
          <w:color w:val="000000" w:themeColor="text1"/>
          <w:kern w:val="0"/>
          <w:sz w:val="24"/>
          <w:szCs w:val="24"/>
          <w:highlight w:val="none"/>
          <w14:textFill>
            <w14:solidFill>
              <w14:schemeClr w14:val="tx1"/>
            </w14:solidFill>
          </w14:textFill>
        </w:rPr>
        <w:t>SN/N</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8.</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：风冷。</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温度范围：</w:t>
      </w: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10</w:t>
      </w:r>
      <w:r>
        <w:rPr>
          <w:rFonts w:hint="eastAsia" w:ascii="宋体" w:hAnsi="宋体" w:cs="仿宋_GB2312"/>
          <w:color w:val="000000" w:themeColor="text1"/>
          <w:sz w:val="24"/>
          <w:szCs w:val="24"/>
          <w:highlight w:val="none"/>
          <w14:textFill>
            <w14:solidFill>
              <w14:schemeClr w14:val="tx1"/>
            </w14:solidFill>
          </w14:textFill>
        </w:rPr>
        <w:t>.储存数量：</w:t>
      </w:r>
      <w:r>
        <w:rPr>
          <w:rFonts w:hint="eastAsia" w:ascii="宋体" w:hAnsi="宋体" w:cs="仿宋_GB2312"/>
          <w:color w:val="000000" w:themeColor="text1"/>
          <w:sz w:val="24"/>
          <w:szCs w:val="24"/>
          <w:highlight w:val="none"/>
          <w:lang w:val="en-US" w:eastAsia="zh-CN"/>
          <w14:textFill>
            <w14:solidFill>
              <w14:schemeClr w14:val="tx1"/>
            </w14:solidFill>
          </w14:textFill>
        </w:rPr>
        <w:t>可存放</w:t>
      </w:r>
      <w:r>
        <w:rPr>
          <w:rFonts w:hint="eastAsia"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lang w:val="en-US" w:eastAsia="zh-CN"/>
          <w14:textFill>
            <w14:solidFill>
              <w14:schemeClr w14:val="tx1"/>
            </w14:solidFill>
          </w14:textFill>
        </w:rPr>
        <w:t>0</w:t>
      </w:r>
      <w:r>
        <w:rPr>
          <w:rFonts w:hint="eastAsia" w:ascii="宋体" w:hAnsi="宋体" w:cs="仿宋_GB2312"/>
          <w:color w:val="000000" w:themeColor="text1"/>
          <w:sz w:val="24"/>
          <w:szCs w:val="24"/>
          <w:highlight w:val="none"/>
          <w14:textFill>
            <w14:solidFill>
              <w14:schemeClr w14:val="tx1"/>
            </w14:solidFill>
          </w14:textFill>
        </w:rPr>
        <w:t>0ml</w:t>
      </w:r>
      <w:r>
        <w:rPr>
          <w:rFonts w:hint="eastAsia" w:ascii="宋体" w:hAnsi="宋体" w:cs="仿宋_GB2312"/>
          <w:color w:val="000000" w:themeColor="text1"/>
          <w:sz w:val="24"/>
          <w:szCs w:val="24"/>
          <w:highlight w:val="none"/>
          <w:lang w:val="en-US" w:eastAsia="zh-CN"/>
          <w14:textFill>
            <w14:solidFill>
              <w14:schemeClr w14:val="tx1"/>
            </w14:solidFill>
          </w14:textFill>
        </w:rPr>
        <w:t>血袋432</w:t>
      </w:r>
      <w:r>
        <w:rPr>
          <w:rFonts w:hint="eastAsia" w:ascii="宋体" w:hAnsi="宋体" w:cs="仿宋_GB2312"/>
          <w:color w:val="000000" w:themeColor="text1"/>
          <w:sz w:val="24"/>
          <w:szCs w:val="24"/>
          <w:highlight w:val="none"/>
          <w14:textFill>
            <w14:solidFill>
              <w14:schemeClr w14:val="tx1"/>
            </w14:solidFill>
          </w14:textFill>
        </w:rPr>
        <w:t>袋，</w:t>
      </w:r>
      <w:r>
        <w:rPr>
          <w:rFonts w:hint="eastAsia" w:ascii="宋体" w:hAnsi="宋体" w:cs="仿宋_GB2312"/>
          <w:color w:val="000000" w:themeColor="text1"/>
          <w:sz w:val="24"/>
          <w:szCs w:val="24"/>
          <w:highlight w:val="none"/>
          <w:lang w:val="en-US" w:eastAsia="zh-CN"/>
          <w14:textFill>
            <w14:solidFill>
              <w14:schemeClr w14:val="tx1"/>
            </w14:solidFill>
          </w14:textFill>
        </w:rPr>
        <w:t>或者可存放30</w:t>
      </w:r>
      <w:r>
        <w:rPr>
          <w:rFonts w:hint="eastAsia" w:ascii="宋体" w:hAnsi="宋体" w:cs="仿宋_GB2312"/>
          <w:color w:val="000000" w:themeColor="text1"/>
          <w:sz w:val="24"/>
          <w:szCs w:val="24"/>
          <w:highlight w:val="none"/>
          <w14:textFill>
            <w14:solidFill>
              <w14:schemeClr w14:val="tx1"/>
            </w14:solidFill>
          </w14:textFill>
        </w:rPr>
        <w:t>0ml</w:t>
      </w:r>
      <w:r>
        <w:rPr>
          <w:rFonts w:hint="eastAsia" w:ascii="宋体" w:hAnsi="宋体" w:cs="仿宋_GB2312"/>
          <w:color w:val="000000" w:themeColor="text1"/>
          <w:sz w:val="24"/>
          <w:szCs w:val="24"/>
          <w:highlight w:val="none"/>
          <w:lang w:val="en-US" w:eastAsia="zh-CN"/>
          <w14:textFill>
            <w14:solidFill>
              <w14:schemeClr w14:val="tx1"/>
            </w14:solidFill>
          </w14:textFill>
        </w:rPr>
        <w:t>血袋540</w:t>
      </w:r>
      <w:r>
        <w:rPr>
          <w:rFonts w:hint="eastAsia" w:ascii="宋体" w:hAnsi="宋体" w:cs="仿宋_GB2312"/>
          <w:color w:val="000000" w:themeColor="text1"/>
          <w:sz w:val="24"/>
          <w:szCs w:val="24"/>
          <w:highlight w:val="none"/>
          <w14:textFill>
            <w14:solidFill>
              <w14:schemeClr w14:val="tx1"/>
            </w14:solidFill>
          </w14:textFill>
        </w:rPr>
        <w:t>袋，</w:t>
      </w:r>
      <w:r>
        <w:rPr>
          <w:rFonts w:hint="eastAsia" w:ascii="宋体" w:hAnsi="宋体" w:cs="仿宋_GB2312"/>
          <w:color w:val="000000" w:themeColor="text1"/>
          <w:sz w:val="24"/>
          <w:szCs w:val="24"/>
          <w:highlight w:val="none"/>
          <w:lang w:val="en-US" w:eastAsia="zh-CN"/>
          <w14:textFill>
            <w14:solidFill>
              <w14:schemeClr w14:val="tx1"/>
            </w14:solidFill>
          </w14:textFill>
        </w:rPr>
        <w:t>或者可存放20</w:t>
      </w:r>
      <w:r>
        <w:rPr>
          <w:rFonts w:hint="eastAsia" w:ascii="宋体" w:hAnsi="宋体" w:cs="仿宋_GB2312"/>
          <w:color w:val="000000" w:themeColor="text1"/>
          <w:sz w:val="24"/>
          <w:szCs w:val="24"/>
          <w:highlight w:val="none"/>
          <w14:textFill>
            <w14:solidFill>
              <w14:schemeClr w14:val="tx1"/>
            </w14:solidFill>
          </w14:textFill>
        </w:rPr>
        <w:t>0ml</w:t>
      </w:r>
      <w:r>
        <w:rPr>
          <w:rFonts w:hint="eastAsia" w:ascii="宋体" w:hAnsi="宋体" w:cs="仿宋_GB2312"/>
          <w:color w:val="000000" w:themeColor="text1"/>
          <w:sz w:val="24"/>
          <w:szCs w:val="24"/>
          <w:highlight w:val="none"/>
          <w:lang w:val="en-US" w:eastAsia="zh-CN"/>
          <w14:textFill>
            <w14:solidFill>
              <w14:schemeClr w14:val="tx1"/>
            </w14:solidFill>
          </w14:textFill>
        </w:rPr>
        <w:t>血袋684</w:t>
      </w:r>
      <w:r>
        <w:rPr>
          <w:rFonts w:hint="eastAsia" w:ascii="宋体" w:hAnsi="宋体" w:cs="仿宋_GB2312"/>
          <w:color w:val="000000" w:themeColor="text1"/>
          <w:sz w:val="24"/>
          <w:szCs w:val="24"/>
          <w:highlight w:val="none"/>
          <w14:textFill>
            <w14:solidFill>
              <w14:schemeClr w14:val="tx1"/>
            </w14:solidFill>
          </w14:textFill>
        </w:rPr>
        <w:t>袋。</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11</w:t>
      </w:r>
      <w:r>
        <w:rPr>
          <w:rFonts w:hint="eastAsia" w:ascii="宋体" w:hAnsi="宋体" w:cs="仿宋_GB2312"/>
          <w:color w:val="000000" w:themeColor="text1"/>
          <w:sz w:val="24"/>
          <w:szCs w:val="24"/>
          <w:highlight w:val="none"/>
          <w14:textFill>
            <w14:solidFill>
              <w14:schemeClr w14:val="tx1"/>
            </w14:solidFill>
          </w14:textFill>
        </w:rPr>
        <w:t>.工作条件：环境温度10～32℃，电源220V/50Hz。</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12</w:t>
      </w:r>
      <w:r>
        <w:rPr>
          <w:rFonts w:hint="eastAsia" w:ascii="宋体" w:hAnsi="宋体" w:cs="仿宋_GB2312"/>
          <w:color w:val="000000" w:themeColor="text1"/>
          <w:sz w:val="24"/>
          <w:szCs w:val="24"/>
          <w:highlight w:val="none"/>
          <w14:textFill>
            <w14:solidFill>
              <w14:schemeClr w14:val="tx1"/>
            </w14:solidFill>
          </w14:textFill>
        </w:rPr>
        <w:t>.外部尺寸（宽*深*高）：1220*6</w:t>
      </w:r>
      <w:r>
        <w:rPr>
          <w:rFonts w:hint="eastAsia" w:ascii="宋体" w:hAnsi="宋体" w:cs="仿宋_GB2312"/>
          <w:color w:val="000000" w:themeColor="text1"/>
          <w:sz w:val="24"/>
          <w:szCs w:val="24"/>
          <w:highlight w:val="none"/>
          <w:lang w:val="en-US" w:eastAsia="zh-CN"/>
          <w14:textFill>
            <w14:solidFill>
              <w14:schemeClr w14:val="tx1"/>
            </w14:solidFill>
          </w14:textFill>
        </w:rPr>
        <w:t>35</w:t>
      </w:r>
      <w:r>
        <w:rPr>
          <w:rFonts w:hint="eastAsia" w:ascii="宋体" w:hAnsi="宋体" w:cs="仿宋_GB2312"/>
          <w:color w:val="000000" w:themeColor="text1"/>
          <w:sz w:val="24"/>
          <w:szCs w:val="24"/>
          <w:highlight w:val="none"/>
          <w14:textFill>
            <w14:solidFill>
              <w14:schemeClr w14:val="tx1"/>
            </w14:solidFill>
          </w14:textFill>
        </w:rPr>
        <w:t>*1885（mm）。</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13</w:t>
      </w:r>
      <w:r>
        <w:rPr>
          <w:rFonts w:hint="eastAsia" w:ascii="宋体" w:hAnsi="宋体" w:cs="仿宋_GB2312"/>
          <w:color w:val="000000" w:themeColor="text1"/>
          <w:sz w:val="24"/>
          <w:szCs w:val="24"/>
          <w:highlight w:val="none"/>
          <w14:textFill>
            <w14:solidFill>
              <w14:schemeClr w14:val="tx1"/>
            </w14:solidFill>
          </w14:textFill>
        </w:rPr>
        <w:t>.内部尺寸（宽*深*高）：1100*454*1325（mm）。</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14</w:t>
      </w:r>
      <w:r>
        <w:rPr>
          <w:rFonts w:hint="eastAsia" w:ascii="宋体" w:hAnsi="宋体" w:cs="仿宋_GB2312"/>
          <w:color w:val="000000" w:themeColor="text1"/>
          <w:sz w:val="24"/>
          <w:szCs w:val="24"/>
          <w:highlight w:val="none"/>
          <w14:textFill>
            <w14:solidFill>
              <w14:schemeClr w14:val="tx1"/>
            </w14:solidFill>
          </w14:textFill>
        </w:rPr>
        <w:t>.外部材料：喷涂钢板。</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15</w:t>
      </w:r>
      <w:r>
        <w:rPr>
          <w:rFonts w:hint="eastAsia" w:ascii="宋体" w:hAnsi="宋体" w:cs="仿宋_GB2312"/>
          <w:color w:val="000000" w:themeColor="text1"/>
          <w:sz w:val="24"/>
          <w:szCs w:val="24"/>
          <w:highlight w:val="none"/>
          <w14:textFill>
            <w14:solidFill>
              <w14:schemeClr w14:val="tx1"/>
            </w14:solidFill>
          </w14:textFill>
        </w:rPr>
        <w:t>.内部材料：304不锈钢板。</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olor w:val="000000" w:themeColor="text1"/>
          <w:kern w:val="24"/>
          <w:sz w:val="24"/>
          <w:szCs w:val="24"/>
          <w:highlight w:val="none"/>
          <w14:textFill>
            <w14:solidFill>
              <w14:schemeClr w14:val="tx1"/>
            </w14:solidFill>
          </w14:textFill>
        </w:rPr>
        <w:t>1</w:t>
      </w:r>
      <w:r>
        <w:rPr>
          <w:rFonts w:ascii="宋体" w:hAnsi="宋体"/>
          <w:color w:val="000000" w:themeColor="text1"/>
          <w:kern w:val="24"/>
          <w:sz w:val="24"/>
          <w:szCs w:val="24"/>
          <w:highlight w:val="none"/>
          <w14:textFill>
            <w14:solidFill>
              <w14:schemeClr w14:val="tx1"/>
            </w14:solidFill>
          </w14:textFill>
        </w:rPr>
        <w:t>6.</w:t>
      </w:r>
      <w:r>
        <w:rPr>
          <w:rFonts w:hint="eastAsia" w:ascii="宋体" w:hAnsi="宋体"/>
          <w:color w:val="000000" w:themeColor="text1"/>
          <w:kern w:val="24"/>
          <w:sz w:val="24"/>
          <w:szCs w:val="24"/>
          <w:highlight w:val="none"/>
          <w14:textFill>
            <w14:solidFill>
              <w14:schemeClr w14:val="tx1"/>
            </w14:solidFill>
          </w14:textFill>
        </w:rPr>
        <w:t>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.外门数量：</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扇。</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.外门结构：四周发泡</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中间视窗双层中空保温带电加热钢化玻璃门</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方便观察箱内物品的同时，防止表面凝露</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.内门数量：</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扇；透明内门设计，降低冷气流失。</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20</w:t>
      </w:r>
      <w:r>
        <w:rPr>
          <w:rFonts w:hint="eastAsia" w:ascii="宋体" w:hAnsi="宋体" w:cs="仿宋_GB2312"/>
          <w:color w:val="000000" w:themeColor="text1"/>
          <w:sz w:val="24"/>
          <w:szCs w:val="24"/>
          <w:highlight w:val="none"/>
          <w14:textFill>
            <w14:solidFill>
              <w14:schemeClr w14:val="tx1"/>
            </w14:solidFill>
          </w14:textFill>
        </w:rPr>
        <w:t>.网架数量：</w:t>
      </w:r>
      <w:r>
        <w:rPr>
          <w:rFonts w:ascii="宋体" w:hAnsi="宋体" w:cs="仿宋_GB2312"/>
          <w:color w:val="000000" w:themeColor="text1"/>
          <w:sz w:val="24"/>
          <w:szCs w:val="24"/>
          <w:highlight w:val="none"/>
          <w14:textFill>
            <w14:solidFill>
              <w14:schemeClr w14:val="tx1"/>
            </w14:solidFill>
          </w14:textFill>
        </w:rPr>
        <w:t>12</w:t>
      </w:r>
      <w:r>
        <w:rPr>
          <w:rFonts w:hint="eastAsia" w:ascii="宋体" w:hAnsi="宋体" w:cs="仿宋_GB2312"/>
          <w:color w:val="000000" w:themeColor="text1"/>
          <w:sz w:val="24"/>
          <w:szCs w:val="24"/>
          <w:highlight w:val="none"/>
          <w14:textFill>
            <w14:solidFill>
              <w14:schemeClr w14:val="tx1"/>
            </w14:solidFill>
          </w14:textFill>
        </w:rPr>
        <w:t>层；内置可调节高度的、浸塑材质网架。</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网框数量：</w:t>
      </w:r>
      <w:r>
        <w:rPr>
          <w:rFonts w:ascii="宋体" w:hAnsi="宋体" w:cs="仿宋_GB2312"/>
          <w:color w:val="000000" w:themeColor="text1"/>
          <w:sz w:val="24"/>
          <w:szCs w:val="24"/>
          <w:highlight w:val="none"/>
          <w14:textFill>
            <w14:solidFill>
              <w14:schemeClr w14:val="tx1"/>
            </w14:solidFill>
          </w14:textFill>
        </w:rPr>
        <w:t>36</w:t>
      </w:r>
      <w:r>
        <w:rPr>
          <w:rFonts w:hint="eastAsia" w:ascii="宋体" w:hAnsi="宋体" w:cs="仿宋_GB2312"/>
          <w:color w:val="000000" w:themeColor="text1"/>
          <w:sz w:val="24"/>
          <w:szCs w:val="24"/>
          <w:highlight w:val="none"/>
          <w14:textFill>
            <w14:solidFill>
              <w14:schemeClr w14:val="tx1"/>
            </w14:solidFill>
          </w14:textFill>
        </w:rPr>
        <w:t>个；内置可移动式的、浸塑材质网框，方便用户存取血袋。</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22</w:t>
      </w:r>
      <w:r>
        <w:rPr>
          <w:rFonts w:hint="eastAsia" w:ascii="宋体" w:hAnsi="宋体" w:cs="仿宋_GB2312"/>
          <w:color w:val="000000" w:themeColor="text1"/>
          <w:sz w:val="24"/>
          <w:szCs w:val="24"/>
          <w:highlight w:val="none"/>
          <w14:textFill>
            <w14:solidFill>
              <w14:schemeClr w14:val="tx1"/>
            </w14:solidFill>
          </w14:textFill>
        </w:rPr>
        <w:t>.脚轮数量：4个；每个都是万向轮带</w:t>
      </w:r>
      <w:r>
        <w:rPr>
          <w:rFonts w:hint="eastAsia" w:ascii="宋体" w:hAnsi="宋体" w:cs="仿宋_GB2312"/>
          <w:color w:val="000000" w:themeColor="text1"/>
          <w:sz w:val="24"/>
          <w:szCs w:val="24"/>
          <w:highlight w:val="none"/>
          <w:lang w:eastAsia="zh-CN"/>
          <w14:textFill>
            <w14:solidFill>
              <w14:schemeClr w14:val="tx1"/>
            </w14:solidFill>
          </w14:textFill>
        </w:rPr>
        <w:t>锁</w:t>
      </w:r>
      <w:r>
        <w:rPr>
          <w:rFonts w:hint="eastAsia" w:ascii="宋体" w:hAnsi="宋体" w:cs="仿宋_GB2312"/>
          <w:color w:val="000000" w:themeColor="text1"/>
          <w:sz w:val="24"/>
          <w:szCs w:val="24"/>
          <w:highlight w:val="none"/>
          <w14:textFill>
            <w14:solidFill>
              <w14:schemeClr w14:val="tx1"/>
            </w14:solidFill>
          </w14:textFill>
        </w:rPr>
        <w:t>止设计，</w:t>
      </w:r>
      <w:r>
        <w:rPr>
          <w:rFonts w:hint="eastAsia" w:ascii="宋体" w:hAnsi="宋体"/>
          <w:color w:val="000000" w:themeColor="text1"/>
          <w:sz w:val="24"/>
          <w:szCs w:val="24"/>
          <w:highlight w:val="none"/>
          <w14:textFill>
            <w14:solidFill>
              <w14:schemeClr w14:val="tx1"/>
            </w14:solidFill>
          </w14:textFill>
        </w:rPr>
        <w:t>用户可根据需要移动箱体。</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23</w:t>
      </w:r>
      <w:r>
        <w:rPr>
          <w:rFonts w:hint="eastAsia" w:ascii="宋体" w:hAnsi="宋体" w:cs="仿宋_GB2312"/>
          <w:color w:val="000000" w:themeColor="text1"/>
          <w:sz w:val="24"/>
          <w:szCs w:val="24"/>
          <w:highlight w:val="none"/>
          <w14:textFill>
            <w14:solidFill>
              <w14:schemeClr w14:val="tx1"/>
            </w14:solidFill>
          </w14:textFill>
        </w:rPr>
        <w:t>.测试孔：1个，直径2</w:t>
      </w:r>
      <w:r>
        <w:rPr>
          <w:rFonts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mm，方便用户选配温湿度记录仪。</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24</w:t>
      </w:r>
      <w:r>
        <w:rPr>
          <w:rFonts w:hint="eastAsia" w:ascii="宋体" w:hAnsi="宋体" w:cs="仿宋_GB2312"/>
          <w:color w:val="000000" w:themeColor="text1"/>
          <w:sz w:val="24"/>
          <w:szCs w:val="24"/>
          <w:highlight w:val="none"/>
          <w14:textFill>
            <w14:solidFill>
              <w14:schemeClr w14:val="tx1"/>
            </w14:solidFill>
          </w14:textFill>
        </w:rPr>
        <w:t>.冷凝器：强制风冷散热。</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25</w:t>
      </w:r>
      <w:r>
        <w:rPr>
          <w:rFonts w:hint="eastAsia" w:ascii="宋体" w:hAnsi="宋体" w:cs="仿宋_GB2312"/>
          <w:color w:val="000000" w:themeColor="text1"/>
          <w:sz w:val="24"/>
          <w:szCs w:val="24"/>
          <w:highlight w:val="none"/>
          <w14:textFill>
            <w14:solidFill>
              <w14:schemeClr w14:val="tx1"/>
            </w14:solidFill>
          </w14:textFill>
        </w:rPr>
        <w:t>.蒸发器：铜管翅片式蒸发器。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26.</w:t>
      </w:r>
      <w:r>
        <w:rPr>
          <w:rFonts w:hint="eastAsia" w:ascii="宋体" w:hAnsi="宋体" w:cs="仿宋_GB2312"/>
          <w:color w:val="000000" w:themeColor="text1"/>
          <w:sz w:val="24"/>
          <w:szCs w:val="24"/>
          <w:highlight w:val="none"/>
          <w14:textFill>
            <w14:solidFill>
              <w14:schemeClr w14:val="tx1"/>
            </w14:solidFill>
          </w14:textFill>
        </w:rPr>
        <w:t>制冷剂：采用绿色无氟制冷剂。</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27</w:t>
      </w:r>
      <w:r>
        <w:rPr>
          <w:rFonts w:hint="eastAsia" w:ascii="宋体" w:hAnsi="宋体" w:cs="仿宋_GB2312"/>
          <w:color w:val="000000" w:themeColor="text1"/>
          <w:sz w:val="24"/>
          <w:szCs w:val="24"/>
          <w:highlight w:val="none"/>
          <w14:textFill>
            <w14:solidFill>
              <w14:schemeClr w14:val="tx1"/>
            </w14:solidFill>
          </w14:textFill>
        </w:rPr>
        <w:t>.压缩机：进口品牌压缩机，数量1个。</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val="en-US" w:eastAsia="zh-CN"/>
          <w14:textFill>
            <w14:solidFill>
              <w14:schemeClr w14:val="tx1"/>
            </w14:solidFill>
          </w14:textFill>
        </w:rPr>
        <w:t>.感温盒：</w:t>
      </w:r>
      <w:r>
        <w:rPr>
          <w:rFonts w:hint="eastAsia" w:ascii="宋体" w:hAnsi="宋体" w:cs="宋体"/>
          <w:color w:val="000000" w:themeColor="text1"/>
          <w:sz w:val="24"/>
          <w:szCs w:val="24"/>
          <w:highlight w:val="none"/>
          <w:lang w:val="en-US" w:eastAsia="zh-CN"/>
          <w14:textFill>
            <w14:solidFill>
              <w14:schemeClr w14:val="tx1"/>
            </w14:solidFill>
          </w14:textFill>
        </w:rPr>
        <w:t>左</w:t>
      </w:r>
      <w:r>
        <w:rPr>
          <w:rFonts w:hint="eastAsia" w:ascii="宋体" w:hAnsi="宋体" w:eastAsia="宋体" w:cs="宋体"/>
          <w:color w:val="000000" w:themeColor="text1"/>
          <w:sz w:val="24"/>
          <w:szCs w:val="24"/>
          <w:highlight w:val="none"/>
          <w:lang w:val="en-US" w:eastAsia="zh-CN"/>
          <w14:textFill>
            <w14:solidFill>
              <w14:schemeClr w14:val="tx1"/>
            </w14:solidFill>
          </w14:textFill>
        </w:rPr>
        <w:t>上、</w:t>
      </w:r>
      <w:r>
        <w:rPr>
          <w:rFonts w:hint="eastAsia" w:ascii="宋体" w:hAnsi="宋体" w:cs="宋体"/>
          <w:color w:val="000000" w:themeColor="text1"/>
          <w:sz w:val="24"/>
          <w:szCs w:val="24"/>
          <w:highlight w:val="none"/>
          <w:lang w:val="en-US" w:eastAsia="zh-CN"/>
          <w14:textFill>
            <w14:solidFill>
              <w14:schemeClr w14:val="tx1"/>
            </w14:solidFill>
          </w14:textFill>
        </w:rPr>
        <w:t>右</w:t>
      </w:r>
      <w:r>
        <w:rPr>
          <w:rFonts w:hint="eastAsia" w:ascii="宋体" w:hAnsi="宋体" w:eastAsia="宋体" w:cs="宋体"/>
          <w:color w:val="000000" w:themeColor="text1"/>
          <w:sz w:val="24"/>
          <w:szCs w:val="24"/>
          <w:highlight w:val="none"/>
          <w:lang w:val="en-US" w:eastAsia="zh-CN"/>
          <w14:textFill>
            <w14:solidFill>
              <w14:schemeClr w14:val="tx1"/>
            </w14:solidFill>
          </w14:textFill>
        </w:rPr>
        <w:t>下部温度传感器置于模拟液中，真实反映物品实际存储温度</w:t>
      </w:r>
      <w:r>
        <w:rPr>
          <w:rFonts w:hint="eastAsia" w:ascii="宋体" w:hAnsi="宋体" w:cs="宋体"/>
          <w:color w:val="000000" w:themeColor="text1"/>
          <w:sz w:val="24"/>
          <w:szCs w:val="24"/>
          <w:highlight w:val="none"/>
          <w:lang w:val="en-US" w:eastAsia="zh-CN"/>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0" w:name="_Hlk523398592"/>
      <w:r>
        <w:rPr>
          <w:rFonts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lang w:val="en-US" w:eastAsia="zh-CN"/>
          <w14:textFill>
            <w14:solidFill>
              <w14:schemeClr w14:val="tx1"/>
            </w14:solidFill>
          </w14:textFill>
        </w:rPr>
        <w:t>9</w:t>
      </w:r>
      <w:r>
        <w:rPr>
          <w:rFonts w:hint="eastAsia" w:ascii="宋体" w:hAnsi="宋体" w:cs="仿宋_GB2312"/>
          <w:color w:val="000000" w:themeColor="text1"/>
          <w:kern w:val="0"/>
          <w:sz w:val="24"/>
          <w:szCs w:val="24"/>
          <w:highlight w:val="none"/>
          <w14:textFill>
            <w14:solidFill>
              <w14:schemeClr w14:val="tx1"/>
            </w14:solidFill>
          </w14:textFill>
        </w:rPr>
        <w:t>.风道设计：循环风冷背吹技术，避免因储存物品的阻挡导致通风不畅或温度不均匀</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30</w:t>
      </w:r>
      <w:r>
        <w:rPr>
          <w:rFonts w:hint="eastAsia" w:ascii="宋体" w:hAnsi="宋体" w:cs="仿宋_GB2312"/>
          <w:color w:val="000000" w:themeColor="text1"/>
          <w:sz w:val="24"/>
          <w:szCs w:val="24"/>
          <w:highlight w:val="none"/>
          <w14:textFill>
            <w14:solidFill>
              <w14:schemeClr w14:val="tx1"/>
            </w14:solidFill>
          </w14:textFill>
        </w:rPr>
        <w:t>.制冷系统：高效的制冷系统设计，通过强制风冷循环系统实现更均匀的温度布局，同时保证更小的温度波动，从而实现样本储存温度的稳定；</w:t>
      </w:r>
      <w:r>
        <w:rPr>
          <w:rFonts w:hint="eastAsia" w:ascii="宋体" w:hAnsi="宋体" w:cs="仿宋_GB2312"/>
          <w:color w:val="000000" w:themeColor="text1"/>
          <w:kern w:val="0"/>
          <w:sz w:val="24"/>
          <w:szCs w:val="24"/>
          <w:highlight w:val="none"/>
          <w14:textFill>
            <w14:solidFill>
              <w14:schemeClr w14:val="tx1"/>
            </w14:solidFill>
          </w14:textFill>
        </w:rPr>
        <w:t>翅片式蒸发器配合独特的循环风冷背吹技术设计，保证箱内无霜。</w:t>
      </w:r>
    </w:p>
    <w:bookmarkEnd w:id="0"/>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采用微电脑控制系统，可确保精确稳定的运行；精准的电子温度控制及显示，精度达到0.1℃。</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显示方式：LED数码显示屏，可显示箱内温度及各种报警信息。</w:t>
      </w:r>
    </w:p>
    <w:p>
      <w:pPr>
        <w:tabs>
          <w:tab w:val="left" w:pos="2504"/>
        </w:tabs>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.报警系统：高低温报警、断电报警、</w:t>
      </w:r>
      <w:r>
        <w:rPr>
          <w:rFonts w:hint="eastAsia" w:ascii="宋体" w:hAnsi="宋体" w:cs="仿宋_GB2312"/>
          <w:color w:val="000000" w:themeColor="text1"/>
          <w:sz w:val="24"/>
          <w:szCs w:val="24"/>
          <w:highlight w:val="none"/>
          <w:lang w:val="en-US" w:eastAsia="zh-CN"/>
          <w14:textFill>
            <w14:solidFill>
              <w14:schemeClr w14:val="tx1"/>
            </w14:solidFill>
          </w14:textFill>
        </w:rPr>
        <w:t>传感器</w:t>
      </w:r>
      <w:r>
        <w:rPr>
          <w:rFonts w:hint="eastAsia" w:ascii="宋体" w:hAnsi="宋体" w:cs="仿宋_GB2312"/>
          <w:color w:val="000000" w:themeColor="text1"/>
          <w:sz w:val="24"/>
          <w:szCs w:val="24"/>
          <w:highlight w:val="none"/>
          <w14:textFill>
            <w14:solidFill>
              <w14:schemeClr w14:val="tx1"/>
            </w14:solidFill>
          </w14:textFill>
        </w:rPr>
        <w:t>故障报警、电量电池低报警、</w:t>
      </w:r>
      <w:r>
        <w:rPr>
          <w:rFonts w:hint="eastAsia" w:ascii="宋体" w:hAnsi="宋体" w:cs="仿宋_GB2312"/>
          <w:color w:val="000000" w:themeColor="text1"/>
          <w:kern w:val="0"/>
          <w:sz w:val="24"/>
          <w:szCs w:val="24"/>
          <w:highlight w:val="none"/>
          <w14:textFill>
            <w14:solidFill>
              <w14:schemeClr w14:val="tx1"/>
            </w14:solidFill>
          </w14:textFill>
        </w:rPr>
        <w:t>开关门异常报警。</w:t>
      </w:r>
    </w:p>
    <w:p>
      <w:pPr>
        <w:tabs>
          <w:tab w:val="left" w:pos="2504"/>
        </w:tabs>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.报警方式：具备声音蜂鸣和灯光闪烁双重报警方式。</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.电器安全：</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（1）备用电池确保断电后报警72小时；</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（2）传感器故障安全运行模式；</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）键盘锁定、密码保护功能，防止随意调整运行参数；</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）宽电压带，可在187V～242V范围内正常使用。</w:t>
      </w:r>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ascii="宋体" w:hAnsi="宋体" w:cs="仿宋_GB2312"/>
          <w:color w:val="000000" w:themeColor="text1"/>
          <w:kern w:val="0"/>
          <w:sz w:val="24"/>
          <w:szCs w:val="24"/>
          <w:highlight w:val="none"/>
          <w14:textFill>
            <w14:solidFill>
              <w14:schemeClr w14:val="tx1"/>
            </w14:solidFill>
          </w14:textFill>
        </w:rPr>
        <w:t>3</w:t>
      </w:r>
      <w:r>
        <w:rPr>
          <w:rFonts w:hint="eastAsia" w:ascii="宋体" w:hAnsi="宋体" w:cs="仿宋_GB2312"/>
          <w:color w:val="000000" w:themeColor="text1"/>
          <w:kern w:val="0"/>
          <w:sz w:val="24"/>
          <w:szCs w:val="24"/>
          <w:highlight w:val="none"/>
          <w:lang w:val="en-US" w:eastAsia="zh-CN"/>
          <w14:textFill>
            <w14:solidFill>
              <w14:schemeClr w14:val="tx1"/>
            </w14:solidFill>
          </w14:textFill>
        </w:rPr>
        <w:t>6</w:t>
      </w:r>
      <w:r>
        <w:rPr>
          <w:rFonts w:hint="eastAsia" w:ascii="宋体" w:hAnsi="宋体" w:cs="仿宋_GB2312"/>
          <w:color w:val="000000" w:themeColor="text1"/>
          <w:kern w:val="0"/>
          <w:sz w:val="24"/>
          <w:szCs w:val="24"/>
          <w:highlight w:val="none"/>
          <w14:textFill>
            <w14:solidFill>
              <w14:schemeClr w14:val="tx1"/>
            </w14:solidFill>
          </w14:textFill>
        </w:rPr>
        <w:t>.人性化设计：</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（1）标配血框，便于血袋放置；</w:t>
      </w:r>
    </w:p>
    <w:p>
      <w:pPr>
        <w:widowControl/>
        <w:snapToGrid w:val="0"/>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（2）标配</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个暗锁</w:t>
      </w:r>
      <w:r>
        <w:rPr>
          <w:rFonts w:hint="eastAsia" w:ascii="宋体" w:hAnsi="宋体" w:cs="仿宋_GB2312"/>
          <w:color w:val="000000" w:themeColor="text1"/>
          <w:kern w:val="0"/>
          <w:sz w:val="24"/>
          <w:szCs w:val="24"/>
          <w:highlight w:val="none"/>
          <w14:textFill>
            <w14:solidFill>
              <w14:schemeClr w14:val="tx1"/>
            </w14:solidFill>
          </w14:textFill>
        </w:rPr>
        <w:t>设计，防止开关门异常；</w:t>
      </w:r>
    </w:p>
    <w:p>
      <w:pPr>
        <w:spacing w:line="360" w:lineRule="auto"/>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kern w:val="0"/>
          <w:sz w:val="24"/>
          <w:szCs w:val="24"/>
          <w:highlight w:val="none"/>
          <w14:textFill>
            <w14:solidFill>
              <w14:schemeClr w14:val="tx1"/>
            </w14:solidFill>
          </w14:textFill>
        </w:rPr>
        <w:t>内设LED冷光源照明灯带，使箱体内部一目了然；</w:t>
      </w:r>
    </w:p>
    <w:p>
      <w:pPr>
        <w:widowControl/>
        <w:snapToGrid w:val="0"/>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4</w:t>
      </w:r>
      <w:r>
        <w:rPr>
          <w:rFonts w:hint="eastAsia" w:ascii="宋体" w:hAnsi="宋体" w:cs="仿宋_GB2312"/>
          <w:bCs/>
          <w:color w:val="000000" w:themeColor="text1"/>
          <w:sz w:val="24"/>
          <w:szCs w:val="24"/>
          <w:highlight w:val="none"/>
          <w14:textFill>
            <w14:solidFill>
              <w14:schemeClr w14:val="tx1"/>
            </w14:solidFill>
          </w14:textFill>
        </w:rPr>
        <w:t>）发泡玻璃门设计，不影响观测的同时更好的保证温度；</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5</w:t>
      </w:r>
      <w:r>
        <w:rPr>
          <w:rFonts w:hint="eastAsia" w:ascii="宋体" w:hAnsi="宋体" w:cs="仿宋_GB2312"/>
          <w:bCs/>
          <w:color w:val="000000" w:themeColor="text1"/>
          <w:sz w:val="24"/>
          <w:szCs w:val="24"/>
          <w:highlight w:val="none"/>
          <w14:textFill>
            <w14:solidFill>
              <w14:schemeClr w14:val="tx1"/>
            </w14:solidFill>
          </w14:textFill>
        </w:rPr>
        <w:t>）独立的透明内门设计，在开门时，将冷气流失降到最低；</w:t>
      </w:r>
    </w:p>
    <w:p>
      <w:pPr>
        <w:widowControl/>
        <w:snapToGrid w:val="0"/>
        <w:spacing w:line="360" w:lineRule="auto"/>
        <w:jc w:val="left"/>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6</w:t>
      </w:r>
      <w:r>
        <w:rPr>
          <w:rFonts w:hint="eastAsia" w:ascii="宋体" w:hAnsi="宋体" w:cs="仿宋_GB2312"/>
          <w:bCs/>
          <w:color w:val="000000" w:themeColor="text1"/>
          <w:sz w:val="24"/>
          <w:szCs w:val="24"/>
          <w:highlight w:val="none"/>
          <w14:textFill>
            <w14:solidFill>
              <w14:schemeClr w14:val="tx1"/>
            </w14:solidFill>
          </w14:textFill>
        </w:rPr>
        <w:t>）自关门加止停结构设计，防止用户门未关紧；</w:t>
      </w:r>
    </w:p>
    <w:p>
      <w:pPr>
        <w:widowControl/>
        <w:snapToGrid w:val="0"/>
        <w:spacing w:line="360" w:lineRule="auto"/>
        <w:jc w:val="left"/>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7</w:t>
      </w: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lang w:val="en-US" w:eastAsia="zh-CN"/>
          <w14:textFill>
            <w14:solidFill>
              <w14:schemeClr w14:val="tx1"/>
            </w14:solidFill>
          </w14:textFill>
        </w:rPr>
        <w:t>采用甘油盒</w:t>
      </w:r>
      <w:r>
        <w:rPr>
          <w:rFonts w:hint="eastAsia" w:ascii="宋体" w:hAnsi="宋体" w:cs="仿宋_GB2312"/>
          <w:bCs/>
          <w:color w:val="000000" w:themeColor="text1"/>
          <w:sz w:val="24"/>
          <w:szCs w:val="24"/>
          <w:highlight w:val="none"/>
          <w14:textFill>
            <w14:solidFill>
              <w14:schemeClr w14:val="tx1"/>
            </w14:solidFill>
          </w14:textFill>
        </w:rPr>
        <w:t>设计，使显示温度更接近血液的真实温度；</w:t>
      </w:r>
    </w:p>
    <w:p>
      <w:pPr>
        <w:widowControl/>
        <w:snapToGrid w:val="0"/>
        <w:spacing w:line="360" w:lineRule="auto"/>
        <w:jc w:val="left"/>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8</w:t>
      </w:r>
      <w:r>
        <w:rPr>
          <w:rFonts w:hint="eastAsia" w:ascii="宋体" w:hAnsi="宋体" w:cs="仿宋_GB2312"/>
          <w:bCs/>
          <w:color w:val="000000" w:themeColor="text1"/>
          <w:sz w:val="24"/>
          <w:szCs w:val="24"/>
          <w:highlight w:val="none"/>
          <w14:textFill>
            <w14:solidFill>
              <w14:schemeClr w14:val="tx1"/>
            </w14:solidFill>
          </w14:textFill>
        </w:rPr>
        <w:t>）内胆全不锈钢结构，防锈、防腐；</w:t>
      </w:r>
    </w:p>
    <w:p>
      <w:pPr>
        <w:widowControl/>
        <w:snapToGrid w:val="0"/>
        <w:spacing w:line="360" w:lineRule="auto"/>
        <w:jc w:val="left"/>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）标配热敏打印机，可全程跟踪记录温度变化。</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.选配件：温度记录仪。</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.资格凭证：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 w:name="_Hlk523403815"/>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bookmarkEnd w:id="1"/>
    </w:p>
    <w:p>
      <w:pPr>
        <w:spacing w:line="360" w:lineRule="auto"/>
        <w:jc w:val="left"/>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lang w:val="en-US" w:eastAsia="zh-CN"/>
          <w14:textFill>
            <w14:solidFill>
              <w14:schemeClr w14:val="tx1"/>
            </w14:solidFill>
          </w14:textFill>
        </w:rPr>
        <w:t>9</w:t>
      </w:r>
      <w:r>
        <w:rPr>
          <w:rFonts w:hint="eastAsia" w:ascii="宋体" w:hAnsi="宋体" w:cs="仿宋_GB2312"/>
          <w:bCs/>
          <w:color w:val="000000" w:themeColor="text1"/>
          <w:sz w:val="24"/>
          <w:szCs w:val="24"/>
          <w:highlight w:val="none"/>
          <w14:textFill>
            <w14:solidFill>
              <w14:schemeClr w14:val="tx1"/>
            </w14:solidFill>
          </w14:textFill>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C8022C"/>
    <w:rsid w:val="0004627A"/>
    <w:rsid w:val="00070880"/>
    <w:rsid w:val="00100ADF"/>
    <w:rsid w:val="001769FD"/>
    <w:rsid w:val="001E21BB"/>
    <w:rsid w:val="001F4BA8"/>
    <w:rsid w:val="00273D1A"/>
    <w:rsid w:val="00594071"/>
    <w:rsid w:val="00602B25"/>
    <w:rsid w:val="00637301"/>
    <w:rsid w:val="006804E3"/>
    <w:rsid w:val="006C0EFD"/>
    <w:rsid w:val="006E6AE9"/>
    <w:rsid w:val="007B0E5B"/>
    <w:rsid w:val="0092274F"/>
    <w:rsid w:val="00A2144E"/>
    <w:rsid w:val="00C8022C"/>
    <w:rsid w:val="00CC66CA"/>
    <w:rsid w:val="00D82BAA"/>
    <w:rsid w:val="00F72353"/>
    <w:rsid w:val="00FA2155"/>
    <w:rsid w:val="00FC4AD5"/>
    <w:rsid w:val="080129AB"/>
    <w:rsid w:val="0E35382D"/>
    <w:rsid w:val="0EB96374"/>
    <w:rsid w:val="0F244798"/>
    <w:rsid w:val="10010B5A"/>
    <w:rsid w:val="104413D1"/>
    <w:rsid w:val="10DA6692"/>
    <w:rsid w:val="11B70733"/>
    <w:rsid w:val="12897874"/>
    <w:rsid w:val="12CC7AF2"/>
    <w:rsid w:val="186F413C"/>
    <w:rsid w:val="1F3768CF"/>
    <w:rsid w:val="204768C0"/>
    <w:rsid w:val="20825C93"/>
    <w:rsid w:val="26681488"/>
    <w:rsid w:val="267C6F77"/>
    <w:rsid w:val="270210DA"/>
    <w:rsid w:val="27883139"/>
    <w:rsid w:val="27B764A9"/>
    <w:rsid w:val="2AB2540F"/>
    <w:rsid w:val="2C341B1C"/>
    <w:rsid w:val="351E5E5F"/>
    <w:rsid w:val="355C5B4D"/>
    <w:rsid w:val="35A44AB1"/>
    <w:rsid w:val="366A2FFA"/>
    <w:rsid w:val="3766350A"/>
    <w:rsid w:val="38F91F11"/>
    <w:rsid w:val="39340853"/>
    <w:rsid w:val="3E5121CF"/>
    <w:rsid w:val="41D6101C"/>
    <w:rsid w:val="433D7151"/>
    <w:rsid w:val="468000EC"/>
    <w:rsid w:val="48345C7A"/>
    <w:rsid w:val="48E21116"/>
    <w:rsid w:val="4C4A33E2"/>
    <w:rsid w:val="4C5E5219"/>
    <w:rsid w:val="4C8353FA"/>
    <w:rsid w:val="4FD32C1C"/>
    <w:rsid w:val="50D73459"/>
    <w:rsid w:val="510D637B"/>
    <w:rsid w:val="52622141"/>
    <w:rsid w:val="55545149"/>
    <w:rsid w:val="583F5FEF"/>
    <w:rsid w:val="5B230824"/>
    <w:rsid w:val="60D61108"/>
    <w:rsid w:val="646A2293"/>
    <w:rsid w:val="66200266"/>
    <w:rsid w:val="6A1D7A47"/>
    <w:rsid w:val="6FD93DED"/>
    <w:rsid w:val="72A2347C"/>
    <w:rsid w:val="76D6617F"/>
    <w:rsid w:val="79AF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1295</Words>
  <Characters>1509</Characters>
  <Lines>11</Lines>
  <Paragraphs>3</Paragraphs>
  <TotalTime>2</TotalTime>
  <ScaleCrop>false</ScaleCrop>
  <LinksUpToDate>false</LinksUpToDate>
  <CharactersWithSpaces>1580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2018-09-04T06:59:00Z</dcterms:created>
  <dc:creator>谈海洋</dc:creator>
  <cp:lastModifiedBy>111</cp:lastModifiedBy>
  <dcterms:modified xsi:type="dcterms:W3CDTF">2023-07-28T03:35:26Z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356F7109191E4BA4A3829F099BC6C670</vt:lpwstr>
  </property>
</Properties>
</file>