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F3235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安徽中科都菱商用电器股份有限公司产品参数</w:t>
      </w:r>
    </w:p>
    <w:p w14:paraId="09861F0D">
      <w:pPr>
        <w:spacing w:line="360" w:lineRule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型号：MDF-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50H128</w:t>
      </w:r>
    </w:p>
    <w:p w14:paraId="4D7FE216"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产品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样式：卧式。</w:t>
      </w:r>
    </w:p>
    <w:p w14:paraId="70B9B003"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有效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容积：128L。</w:t>
      </w:r>
    </w:p>
    <w:p w14:paraId="4D2D92AC"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产品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净重：2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kg。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 w14:paraId="6CFC48B5"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额定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功率：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3125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W。</w:t>
      </w:r>
    </w:p>
    <w:p w14:paraId="6B931E18"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.电压/频率：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220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V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～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/50Hz</w:t>
      </w:r>
      <w:bookmarkStart w:id="2" w:name="_GoBack"/>
      <w:bookmarkEnd w:id="2"/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6B5A6C12"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额定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电流：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14.2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A。</w:t>
      </w:r>
    </w:p>
    <w:p w14:paraId="7A0C073C"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.气候类型：SN/N。 </w:t>
      </w:r>
    </w:p>
    <w:p w14:paraId="557843AE"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.制冷方式：直冷。</w:t>
      </w:r>
    </w:p>
    <w:p w14:paraId="2B7F3F8E"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.温度范围：-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0℃～-150℃。</w:t>
      </w:r>
    </w:p>
    <w:p w14:paraId="16663C43"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.工作条件：环境温度10～3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℃，电源380V/50Hz。</w:t>
      </w:r>
    </w:p>
    <w:p w14:paraId="5F68B273"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.外部尺寸（宽*深*高）：15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*95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*1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178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（mm）。</w:t>
      </w:r>
    </w:p>
    <w:p w14:paraId="7EA52FBC"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.内部尺寸（宽*深*高）：500*450*578（mm）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传感器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盒占据宽度30mm)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031EC36C"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.外部材料：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喷涂钢板。</w:t>
      </w:r>
    </w:p>
    <w:p w14:paraId="4F147B31"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.内部材料：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采用SUS-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304不锈钢。</w:t>
      </w:r>
    </w:p>
    <w:p w14:paraId="6154474E"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.外门：1扇，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采用顶开门设计。</w:t>
      </w:r>
    </w:p>
    <w:p w14:paraId="353C0A12"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.外门隔热层：无CFC高密度聚氨酯发泡。</w:t>
      </w:r>
    </w:p>
    <w:p w14:paraId="4FE40BFA"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.挤塑板内门：增加厚度为40mm的内置保温小门设计，采用XPS挤塑聚苯乙烯泡沫塑料板材质，牢牢锁住冷气。</w:t>
      </w:r>
    </w:p>
    <w:p w14:paraId="4CABC0AB"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.箱体隔热层：无CFC高密度聚氨酯发泡，200mm的保温材料厚度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83DEE0E"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.温度传感器：铂电阻（PT100）。</w:t>
      </w:r>
    </w:p>
    <w:p w14:paraId="14E7BBE1"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.把手：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采用铝合金材质大门把手设计。</w:t>
      </w:r>
    </w:p>
    <w:p w14:paraId="55A681EB"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.脚轮：6个，均可做为调平脚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箱体高度可以通过脚轮来调节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使用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时，保持设备处于水平状态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并确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认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脚轮内部的橡胶块紧密接触地面。</w:t>
      </w:r>
    </w:p>
    <w:p w14:paraId="2A7B7998"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.检测孔：1个，直径为25mm，方便用户选配温度记录仪。</w:t>
      </w:r>
    </w:p>
    <w:p w14:paraId="3DFA9984"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bookmarkStart w:id="0" w:name="_Hlk523323870"/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.</w:t>
      </w:r>
      <w:bookmarkStart w:id="1" w:name="_Hlk523325175"/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门封条：整机共设计门封条数量为2层，保温效果更好</w:t>
      </w:r>
      <w:bookmarkEnd w:id="0"/>
      <w:bookmarkEnd w:id="1"/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CCE96B9">
      <w:pPr>
        <w:spacing w:line="360" w:lineRule="auto"/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25.蒸发器：铜管盘管式蒸发器。</w:t>
      </w:r>
    </w:p>
    <w:p w14:paraId="24D66152">
      <w:pPr>
        <w:spacing w:line="360" w:lineRule="auto"/>
        <w:rPr>
          <w:rFonts w:hint="default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26.冷凝器：铜管翅片式冷凝器。</w:t>
      </w:r>
    </w:p>
    <w:p w14:paraId="0DA46C14"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.压缩机：法国原产泰康压缩机，数量1个。</w:t>
      </w:r>
    </w:p>
    <w:p w14:paraId="6F1854CA"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.制冷剂：</w:t>
      </w:r>
      <w:r>
        <w:rPr>
          <w:rFonts w:hint="eastAsia" w:ascii="宋体" w:hAnsi="宋体" w:cs="仿宋_GB2312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采用</w:t>
      </w:r>
      <w:r>
        <w:rPr>
          <w:rFonts w:hint="eastAsia" w:ascii="宋体" w:hAnsi="宋体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自主研发的</w:t>
      </w:r>
      <w:r>
        <w:rPr>
          <w:rFonts w:hint="eastAsia" w:ascii="宋体" w:hAnsi="宋体" w:cs="仿宋_GB2312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多元非共沸冷媒</w:t>
      </w:r>
      <w:r>
        <w:rPr>
          <w:rFonts w:hint="eastAsia" w:ascii="宋体" w:hAnsi="宋体" w:cs="仿宋_GB2312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无可燃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成分，安全无忧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06D87D3"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.制冷系统：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自主研发的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多级分凝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制冷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技术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7646B017"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.温度控制：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采用7英寸液晶触摸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温控器，确保精确稳定的运行；精准的电子温度控制及显示，调节精度为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0.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1℃。</w:t>
      </w:r>
    </w:p>
    <w:p w14:paraId="5B9BF94B"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31.显示屏：液晶触摸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屏可显示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报警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柜内温度异常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冷凝温度异常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系统压力过高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、电源错误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，相应的报警发生时对应区域变红并有蜂鸣报警。</w:t>
      </w:r>
    </w:p>
    <w:p w14:paraId="58F82A1F"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.报警系统：具备高温报警、低温报警、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源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异常报警、传感器故障报警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、过滤网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检查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报警、环温报警、冷凝器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故障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报警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D04A878"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.报警方式：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声音蜂鸣和灯光闪烁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报警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8DBCA90"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.电器安全：缺相保护器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漏电保护器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过载保护器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90B1A4D">
      <w:pPr>
        <w:spacing w:line="360" w:lineRule="auto"/>
        <w:rPr>
          <w:rFonts w:hint="default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35.样本装载：最大样本装载量为9000份（2ml冻存管）。</w:t>
      </w:r>
    </w:p>
    <w:p w14:paraId="362089A0"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.特色功能：</w:t>
      </w:r>
    </w:p>
    <w:p w14:paraId="0B912143"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标配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USB数据接口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U盘读取温度数据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5A139DFD"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）数据导出按键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可通过USB口导出运行数据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5860C68C"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）温度曲线按键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可查看最近一次通电后的温度曲线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2AB1251B">
      <w:pPr>
        <w:spacing w:line="360" w:lineRule="auto"/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标配远程报警接线端子；</w:t>
      </w:r>
    </w:p>
    <w:p w14:paraId="3DC79354">
      <w:pPr>
        <w:spacing w:line="360" w:lineRule="auto"/>
        <w:rPr>
          <w:rFonts w:hint="default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标配压力表，可查看系统压力值。</w:t>
      </w:r>
    </w:p>
    <w:p w14:paraId="5817C4E5"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.选配件：温度记录仪、冻存架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液氮后备系统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367DC5A1"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.资格凭证：</w:t>
      </w:r>
    </w:p>
    <w:p w14:paraId="5EE5C5EA"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（1）医疗器械生产许可证；</w:t>
      </w:r>
    </w:p>
    <w:p w14:paraId="633716E0"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）ISO9001质量管理体系认证；</w:t>
      </w:r>
    </w:p>
    <w:p w14:paraId="478B1850">
      <w:pPr>
        <w:spacing w:line="360" w:lineRule="auto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）ISO13485医疗器械质量管理体系认证；                                                                       （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）ISO14001环境管理体系认证；</w:t>
      </w:r>
    </w:p>
    <w:p w14:paraId="3DC48E9A">
      <w:pPr>
        <w:spacing w:line="360" w:lineRule="auto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）ISO45001职业健康安全管理体系认证。</w:t>
      </w:r>
    </w:p>
    <w:p w14:paraId="0F1B8FF4"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39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.售后质保：整机质保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年。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MzAwMjU4M2M0MmNlMGFlYzQyNGQ5ODhmMTk1NWUifQ=="/>
  </w:docVars>
  <w:rsids>
    <w:rsidRoot w:val="0004521A"/>
    <w:rsid w:val="0004521A"/>
    <w:rsid w:val="00074A86"/>
    <w:rsid w:val="00111310"/>
    <w:rsid w:val="001A655E"/>
    <w:rsid w:val="003210E1"/>
    <w:rsid w:val="003615C9"/>
    <w:rsid w:val="00395E24"/>
    <w:rsid w:val="003B7BFA"/>
    <w:rsid w:val="00490406"/>
    <w:rsid w:val="00597458"/>
    <w:rsid w:val="005A7FB7"/>
    <w:rsid w:val="005F0F7F"/>
    <w:rsid w:val="00606727"/>
    <w:rsid w:val="00613D76"/>
    <w:rsid w:val="00675090"/>
    <w:rsid w:val="006C0EFD"/>
    <w:rsid w:val="007D4F74"/>
    <w:rsid w:val="00833DD5"/>
    <w:rsid w:val="00862BF7"/>
    <w:rsid w:val="00933BB2"/>
    <w:rsid w:val="00BB31B8"/>
    <w:rsid w:val="00BB3EB3"/>
    <w:rsid w:val="00CC4A69"/>
    <w:rsid w:val="00D02F5C"/>
    <w:rsid w:val="00D82BAA"/>
    <w:rsid w:val="00E0279A"/>
    <w:rsid w:val="00ED6697"/>
    <w:rsid w:val="00F5507E"/>
    <w:rsid w:val="014A27E2"/>
    <w:rsid w:val="01EA3340"/>
    <w:rsid w:val="02164037"/>
    <w:rsid w:val="025C352C"/>
    <w:rsid w:val="02901ED2"/>
    <w:rsid w:val="055C64F3"/>
    <w:rsid w:val="077E5C05"/>
    <w:rsid w:val="08481534"/>
    <w:rsid w:val="09271F53"/>
    <w:rsid w:val="09803B64"/>
    <w:rsid w:val="0AB7566B"/>
    <w:rsid w:val="0C157DAB"/>
    <w:rsid w:val="0CFB3F54"/>
    <w:rsid w:val="0E7F2E89"/>
    <w:rsid w:val="0E9723FE"/>
    <w:rsid w:val="0EA03B10"/>
    <w:rsid w:val="100E06DB"/>
    <w:rsid w:val="11625D94"/>
    <w:rsid w:val="14783EE4"/>
    <w:rsid w:val="16464741"/>
    <w:rsid w:val="16ED7890"/>
    <w:rsid w:val="17D43B1A"/>
    <w:rsid w:val="17DF2A49"/>
    <w:rsid w:val="1A826FF1"/>
    <w:rsid w:val="1BB3646A"/>
    <w:rsid w:val="1E2A7F13"/>
    <w:rsid w:val="1E9E29F6"/>
    <w:rsid w:val="20574F73"/>
    <w:rsid w:val="228B3517"/>
    <w:rsid w:val="23323757"/>
    <w:rsid w:val="2337402C"/>
    <w:rsid w:val="27CB73B1"/>
    <w:rsid w:val="27E03C4C"/>
    <w:rsid w:val="27E3651F"/>
    <w:rsid w:val="27EB0DDE"/>
    <w:rsid w:val="290F0BCD"/>
    <w:rsid w:val="29E0302B"/>
    <w:rsid w:val="2AFC3ABD"/>
    <w:rsid w:val="2BFC0B5E"/>
    <w:rsid w:val="2C0E3F45"/>
    <w:rsid w:val="2FA243E0"/>
    <w:rsid w:val="30AE12B8"/>
    <w:rsid w:val="32B33868"/>
    <w:rsid w:val="34C50F5C"/>
    <w:rsid w:val="369B7E0F"/>
    <w:rsid w:val="37106512"/>
    <w:rsid w:val="37461901"/>
    <w:rsid w:val="374A5BB4"/>
    <w:rsid w:val="37BE09AD"/>
    <w:rsid w:val="37FE1D14"/>
    <w:rsid w:val="39BE155D"/>
    <w:rsid w:val="3BBA4D23"/>
    <w:rsid w:val="3FE01653"/>
    <w:rsid w:val="3FE71F7C"/>
    <w:rsid w:val="40327C9C"/>
    <w:rsid w:val="406B1E48"/>
    <w:rsid w:val="40AA4BF7"/>
    <w:rsid w:val="4107597A"/>
    <w:rsid w:val="42F63986"/>
    <w:rsid w:val="43FA242A"/>
    <w:rsid w:val="44A91446"/>
    <w:rsid w:val="44FF34CB"/>
    <w:rsid w:val="47C71F96"/>
    <w:rsid w:val="47F04682"/>
    <w:rsid w:val="480E2A75"/>
    <w:rsid w:val="482B5EDB"/>
    <w:rsid w:val="48962441"/>
    <w:rsid w:val="4AB17CC4"/>
    <w:rsid w:val="4C3B5708"/>
    <w:rsid w:val="4CD36C92"/>
    <w:rsid w:val="4D662605"/>
    <w:rsid w:val="4FAC1991"/>
    <w:rsid w:val="50501FAE"/>
    <w:rsid w:val="514E256E"/>
    <w:rsid w:val="53F8689E"/>
    <w:rsid w:val="53FC5144"/>
    <w:rsid w:val="54A822DC"/>
    <w:rsid w:val="55766E6E"/>
    <w:rsid w:val="561E2B1D"/>
    <w:rsid w:val="56CF752B"/>
    <w:rsid w:val="57951A72"/>
    <w:rsid w:val="5AF81B95"/>
    <w:rsid w:val="5B0D159B"/>
    <w:rsid w:val="5C89238C"/>
    <w:rsid w:val="5D3D64F1"/>
    <w:rsid w:val="5D4B57A6"/>
    <w:rsid w:val="5DD644E4"/>
    <w:rsid w:val="5E2B52B1"/>
    <w:rsid w:val="5EBE667C"/>
    <w:rsid w:val="5FD36AD3"/>
    <w:rsid w:val="610720FF"/>
    <w:rsid w:val="61913723"/>
    <w:rsid w:val="61D7525F"/>
    <w:rsid w:val="61E82477"/>
    <w:rsid w:val="624A07F1"/>
    <w:rsid w:val="63106526"/>
    <w:rsid w:val="64E12D38"/>
    <w:rsid w:val="650A2D93"/>
    <w:rsid w:val="66486F49"/>
    <w:rsid w:val="66620CA7"/>
    <w:rsid w:val="67DA5EE1"/>
    <w:rsid w:val="6B0E52F7"/>
    <w:rsid w:val="6C3B0571"/>
    <w:rsid w:val="6CE51742"/>
    <w:rsid w:val="6DE11881"/>
    <w:rsid w:val="6E8A48B7"/>
    <w:rsid w:val="6FCB20F0"/>
    <w:rsid w:val="70326BB5"/>
    <w:rsid w:val="713C08B8"/>
    <w:rsid w:val="71E05F85"/>
    <w:rsid w:val="72FF5404"/>
    <w:rsid w:val="73A43B44"/>
    <w:rsid w:val="74F514C2"/>
    <w:rsid w:val="7531502D"/>
    <w:rsid w:val="76053BCA"/>
    <w:rsid w:val="763E1C9B"/>
    <w:rsid w:val="77A67B4B"/>
    <w:rsid w:val="786A6DBA"/>
    <w:rsid w:val="78937C4F"/>
    <w:rsid w:val="79050479"/>
    <w:rsid w:val="7A4236E9"/>
    <w:rsid w:val="7BBC7A3D"/>
    <w:rsid w:val="7BF57488"/>
    <w:rsid w:val="7C9D6E23"/>
    <w:rsid w:val="7CA11FD1"/>
    <w:rsid w:val="7EFB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1021</Words>
  <Characters>1231</Characters>
  <Lines>5</Lines>
  <Paragraphs>1</Paragraphs>
  <TotalTime>13</TotalTime>
  <ScaleCrop>false</ScaleCrop>
  <LinksUpToDate>false</LinksUpToDate>
  <CharactersWithSpaces>1305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2018-08-24T03:02:00Z</dcterms:created>
  <dc:creator>谈海洋</dc:creator>
  <cp:lastModifiedBy>乾程</cp:lastModifiedBy>
  <dcterms:modified xsi:type="dcterms:W3CDTF">2024-06-22T05:22:39Z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5102AB0B66A048C5B4BA673CEB8C91A6</vt:lpwstr>
  </property>
</Properties>
</file>